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C" w:rsidRDefault="001E237F" w:rsidP="001E237F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24"/>
          <w:szCs w:val="24"/>
        </w:rPr>
        <w:t>2022年吴中区红十字会接收疫情防控社会捐款明细</w:t>
      </w:r>
    </w:p>
    <w:tbl>
      <w:tblPr>
        <w:tblW w:w="8762" w:type="dxa"/>
        <w:jc w:val="center"/>
        <w:tblLayout w:type="fixed"/>
        <w:tblLook w:val="04A0"/>
      </w:tblPr>
      <w:tblGrid>
        <w:gridCol w:w="1101"/>
        <w:gridCol w:w="3600"/>
        <w:gridCol w:w="1892"/>
        <w:gridCol w:w="2169"/>
      </w:tblGrid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捐赠单位（人）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捐款数额（元）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捐赠意向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朱先生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苏州海格园林建设集团有限公司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20,000.00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苏州大智印刷有限公司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20,000.00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苏州东仪包装印刷有限公司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苏州百明建设有限公司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定向光福镇疫情防控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2月18日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鸿汽车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苏州国辰生物科技股份有限公司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1,000,000.00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金庭镇疫情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苏州西山中科药物研究开发有限公司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1,000,000.00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定向金庭镇疫情防控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苏州西山中科实验动物有限公司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1,000,000.00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定向金庭镇疫情防控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王悦宁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定向金庭镇疫情防控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2月19日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苏州市吴中区道教协会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50,000.00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2万定向越溪街道</w:t>
            </w:r>
          </w:p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3万定向吴中区疫情防控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2月20日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苏州骏创汽车科技股份有限公司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100,000.00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定向木渎镇疫情防控</w:t>
            </w:r>
          </w:p>
        </w:tc>
      </w:tr>
      <w:tr w:rsidR="001E237F" w:rsidTr="007F2623">
        <w:trPr>
          <w:trHeight w:val="56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237F" w:rsidRDefault="001E237F" w:rsidP="007F2623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3,390,000.00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37F" w:rsidRDefault="001E237F" w:rsidP="007F26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41CA6" w:rsidRDefault="00841CA6" w:rsidP="00841CA6">
      <w:pPr>
        <w:rPr>
          <w:rFonts w:ascii="华文中宋" w:eastAsia="华文中宋" w:hAnsi="华文中宋" w:cs="华文中宋"/>
          <w:bCs/>
          <w:color w:val="000000"/>
          <w:kern w:val="0"/>
          <w:sz w:val="24"/>
          <w:szCs w:val="2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24"/>
          <w:szCs w:val="24"/>
        </w:rPr>
        <w:t>注：捐赠数据统计至2022年2月20日</w:t>
      </w:r>
    </w:p>
    <w:p w:rsidR="001E237F" w:rsidRPr="00841CA6" w:rsidRDefault="001E237F" w:rsidP="00841CA6"/>
    <w:sectPr w:rsidR="001E237F" w:rsidRPr="00841CA6" w:rsidSect="0074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FC" w:rsidRDefault="002D45FC" w:rsidP="00F341C3">
      <w:r>
        <w:separator/>
      </w:r>
    </w:p>
  </w:endnote>
  <w:endnote w:type="continuationSeparator" w:id="0">
    <w:p w:rsidR="002D45FC" w:rsidRDefault="002D45FC" w:rsidP="00F34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FC" w:rsidRDefault="002D45FC" w:rsidP="00F341C3">
      <w:r>
        <w:separator/>
      </w:r>
    </w:p>
  </w:footnote>
  <w:footnote w:type="continuationSeparator" w:id="0">
    <w:p w:rsidR="002D45FC" w:rsidRDefault="002D45FC" w:rsidP="00F34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37F"/>
    <w:rsid w:val="001E237F"/>
    <w:rsid w:val="002D45FC"/>
    <w:rsid w:val="002D7336"/>
    <w:rsid w:val="004B23F9"/>
    <w:rsid w:val="00743AFC"/>
    <w:rsid w:val="00841CA6"/>
    <w:rsid w:val="00EA1047"/>
    <w:rsid w:val="00F3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2022-02-21T09:47:00Z</dcterms:created>
  <dcterms:modified xsi:type="dcterms:W3CDTF">2022-02-22T02:12:00Z</dcterms:modified>
</cp:coreProperties>
</file>